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6C8E24F2" w:rsidR="00D1659C" w:rsidRPr="004A18DD" w:rsidRDefault="00D1659C" w:rsidP="00180E61">
      <w:pPr>
        <w:spacing w:after="120"/>
        <w:jc w:val="center"/>
        <w:rPr>
          <w:b/>
          <w:sz w:val="28"/>
          <w:szCs w:val="28"/>
        </w:rPr>
      </w:pPr>
      <w:bookmarkStart w:id="0" w:name="_Hlk40665714"/>
      <w:bookmarkEnd w:id="0"/>
      <w:r w:rsidRPr="004A18DD">
        <w:rPr>
          <w:b/>
          <w:sz w:val="28"/>
          <w:szCs w:val="28"/>
        </w:rPr>
        <w:t xml:space="preserve">Lab - </w:t>
      </w:r>
      <w:r w:rsidR="0067439F">
        <w:rPr>
          <w:b/>
          <w:sz w:val="28"/>
          <w:szCs w:val="28"/>
        </w:rPr>
        <w:t>3</w:t>
      </w:r>
      <w:r w:rsidRPr="004A18DD">
        <w:rPr>
          <w:b/>
          <w:sz w:val="28"/>
          <w:szCs w:val="28"/>
        </w:rPr>
        <w:t xml:space="preserve"> Datasheet</w:t>
      </w:r>
    </w:p>
    <w:p w14:paraId="5031DB74" w14:textId="5936C237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188242C9" w14:textId="39388E9A" w:rsidR="00B6064C" w:rsidRPr="004A18DD" w:rsidRDefault="00D1659C" w:rsidP="006C0AB4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B6064C" w:rsidRPr="004A18DD" w14:paraId="43D935F4" w14:textId="77777777" w:rsidTr="00DA17BC">
        <w:trPr>
          <w:trHeight w:val="924"/>
        </w:trPr>
        <w:tc>
          <w:tcPr>
            <w:tcW w:w="2415" w:type="dxa"/>
            <w:vAlign w:val="center"/>
          </w:tcPr>
          <w:p w14:paraId="427D5F0D" w14:textId="7CE9D29F" w:rsidR="00B6064C" w:rsidRPr="004A18DD" w:rsidRDefault="00B6064C" w:rsidP="00B6064C">
            <w:pPr>
              <w:tabs>
                <w:tab w:val="left" w:pos="6059"/>
              </w:tabs>
            </w:pPr>
            <w:r w:rsidRPr="004A18DD">
              <w:t>Name</w:t>
            </w:r>
            <w:r w:rsidR="00DA17BC">
              <w:t xml:space="preserve"> of Student(s)</w:t>
            </w:r>
            <w:r w:rsidRPr="004A18DD">
              <w:t>:</w:t>
            </w:r>
          </w:p>
        </w:tc>
        <w:tc>
          <w:tcPr>
            <w:tcW w:w="7650" w:type="dxa"/>
          </w:tcPr>
          <w:p w14:paraId="5EB43EC7" w14:textId="77777777" w:rsidR="00B6064C" w:rsidRPr="004A18DD" w:rsidRDefault="00B6064C" w:rsidP="00B6064C">
            <w:pPr>
              <w:tabs>
                <w:tab w:val="left" w:pos="6059"/>
              </w:tabs>
            </w:pPr>
          </w:p>
        </w:tc>
      </w:tr>
      <w:tr w:rsidR="00744A47" w:rsidRPr="004A18DD" w14:paraId="28D0BBA8" w14:textId="77777777" w:rsidTr="00744A47">
        <w:trPr>
          <w:trHeight w:val="530"/>
        </w:trPr>
        <w:tc>
          <w:tcPr>
            <w:tcW w:w="2415" w:type="dxa"/>
            <w:vAlign w:val="center"/>
          </w:tcPr>
          <w:p w14:paraId="7ECE72EB" w14:textId="4DB6215E" w:rsidR="00744A47" w:rsidRPr="004A18DD" w:rsidRDefault="00744A47" w:rsidP="00B6064C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511B8BD8" w14:textId="77777777" w:rsidR="00744A47" w:rsidRPr="004A18DD" w:rsidRDefault="00744A47" w:rsidP="00B6064C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Pr="004A18DD" w:rsidRDefault="00B6064C" w:rsidP="00B6064C">
      <w:pPr>
        <w:tabs>
          <w:tab w:val="left" w:pos="6059"/>
        </w:tabs>
      </w:pPr>
    </w:p>
    <w:p w14:paraId="1979D9C9" w14:textId="5FAFD0E3" w:rsidR="003D624F" w:rsidRPr="004A18DD" w:rsidRDefault="003D624F" w:rsidP="006C1066"/>
    <w:p w14:paraId="1DC8A218" w14:textId="0A7B9E7A" w:rsidR="00BD6FA9" w:rsidRPr="004A18DD" w:rsidRDefault="00BD6FA9" w:rsidP="00BD6FA9">
      <w:pPr>
        <w:spacing w:after="120"/>
      </w:pPr>
      <w:r w:rsidRPr="004A18DD">
        <w:rPr>
          <w:b/>
          <w:bCs/>
          <w:color w:val="000000" w:themeColor="text1"/>
        </w:rPr>
        <w:t xml:space="preserve">Table </w:t>
      </w:r>
      <w:r w:rsidR="00AF29C8">
        <w:rPr>
          <w:b/>
          <w:bCs/>
          <w:color w:val="000000" w:themeColor="text1"/>
        </w:rPr>
        <w:t>1</w:t>
      </w:r>
      <w:r w:rsidRPr="004A18DD">
        <w:rPr>
          <w:b/>
          <w:bCs/>
          <w:color w:val="000000" w:themeColor="text1"/>
        </w:rPr>
        <w:t xml:space="preserve">: </w:t>
      </w:r>
      <w:r w:rsidR="00D6676F">
        <w:rPr>
          <w:b/>
          <w:bCs/>
          <w:color w:val="000000" w:themeColor="text1"/>
        </w:rPr>
        <w:t xml:space="preserve">Resistance </w:t>
      </w:r>
      <w:r w:rsidR="00B65AD5" w:rsidRPr="004A18DD">
        <w:rPr>
          <w:b/>
          <w:bCs/>
          <w:color w:val="000000" w:themeColor="text1"/>
        </w:rPr>
        <w:t>Measurement</w:t>
      </w:r>
      <w:r w:rsidRPr="004A18DD">
        <w:rPr>
          <w:b/>
          <w:bCs/>
          <w:color w:val="000000" w:themeColor="text1"/>
        </w:rPr>
        <w:t>:</w:t>
      </w:r>
      <w:r w:rsidRPr="004A18DD">
        <w:t xml:space="preserve"> </w:t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1890"/>
        <w:gridCol w:w="1980"/>
        <w:gridCol w:w="1710"/>
        <w:gridCol w:w="2160"/>
      </w:tblGrid>
      <w:tr w:rsidR="00D6676F" w:rsidRPr="004A18DD" w14:paraId="0359C0F4" w14:textId="6178980A" w:rsidTr="00D6676F">
        <w:tc>
          <w:tcPr>
            <w:tcW w:w="232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2EF03C8D" w14:textId="4C3FD192" w:rsidR="00D6676F" w:rsidRPr="004A18DD" w:rsidRDefault="00D6676F" w:rsidP="00C70FFF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77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6E60E8C" w14:textId="186E6370" w:rsidR="00D6676F" w:rsidRPr="00BD554F" w:rsidRDefault="00D6676F" w:rsidP="00B65AD5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Resistors</w:t>
            </w:r>
          </w:p>
        </w:tc>
      </w:tr>
      <w:tr w:rsidR="00D6676F" w:rsidRPr="004A18DD" w14:paraId="54A2DF13" w14:textId="1A9F2314" w:rsidTr="00D6676F">
        <w:tc>
          <w:tcPr>
            <w:tcW w:w="232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5913518" w14:textId="32017082" w:rsidR="00D6676F" w:rsidRPr="004A18DD" w:rsidRDefault="00D6676F" w:rsidP="00C70FFF">
            <w:pPr>
              <w:spacing w:before="120" w:after="120"/>
              <w:jc w:val="center"/>
              <w:rPr>
                <w:b/>
                <w:bCs/>
                <w:i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52FEF" w14:textId="47BA1EA3" w:rsidR="00D6676F" w:rsidRPr="00D6676F" w:rsidRDefault="00D6676F" w:rsidP="0072038B">
            <w:pPr>
              <w:spacing w:before="120" w:after="120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R1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227C2" w14:textId="5168F4DB" w:rsidR="00D6676F" w:rsidRDefault="00D6676F" w:rsidP="00C70FFF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R2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B976D2" w14:textId="4937C6D8" w:rsidR="00D6676F" w:rsidRDefault="00D6676F" w:rsidP="00C70FFF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R3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81A80" w14:textId="16672F4F" w:rsidR="00D6676F" w:rsidRPr="004A18DD" w:rsidRDefault="00D6676F" w:rsidP="00D6676F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R4</w:t>
            </w:r>
          </w:p>
        </w:tc>
      </w:tr>
      <w:tr w:rsidR="00D6676F" w:rsidRPr="004A18DD" w14:paraId="641D8EC3" w14:textId="3CC47842" w:rsidTr="00D6676F">
        <w:trPr>
          <w:trHeight w:val="852"/>
        </w:trPr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CDE0F" w14:textId="36D5A5BA" w:rsidR="00D6676F" w:rsidRDefault="00D6676F" w:rsidP="00D6676F">
            <w:pPr>
              <w:jc w:val="center"/>
              <w:rPr>
                <w:b/>
                <w:bCs/>
              </w:rPr>
            </w:pPr>
            <w:r w:rsidRPr="00BD554F">
              <w:rPr>
                <w:b/>
                <w:bCs/>
              </w:rPr>
              <w:t xml:space="preserve">Calculated </w:t>
            </w:r>
            <w:r>
              <w:rPr>
                <w:b/>
                <w:bCs/>
              </w:rPr>
              <w:t>Value</w:t>
            </w:r>
          </w:p>
          <w:p w14:paraId="594B5A7E" w14:textId="55F20CFB" w:rsidR="00D6676F" w:rsidRPr="004A18DD" w:rsidRDefault="00D6676F" w:rsidP="002D1CAA">
            <w:pPr>
              <w:jc w:val="center"/>
            </w:pPr>
            <w:r w:rsidRPr="00D6676F">
              <w:t xml:space="preserve">(from Prelab </w:t>
            </w:r>
            <w:r>
              <w:t>Table 1</w:t>
            </w:r>
            <w:r w:rsidRPr="00D6676F">
              <w:t>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10E348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8D627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C8555B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F008B3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</w:tr>
      <w:tr w:rsidR="00D6676F" w:rsidRPr="004A18DD" w14:paraId="10B6E7FA" w14:textId="77777777" w:rsidTr="00D6676F"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9D19FB" w14:textId="21813DD2" w:rsidR="00D6676F" w:rsidRDefault="00D6676F" w:rsidP="00C70FFF">
            <w:pPr>
              <w:spacing w:before="120" w:after="120"/>
              <w:jc w:val="center"/>
            </w:pPr>
            <w:r w:rsidRPr="00D6676F">
              <w:rPr>
                <w:b/>
                <w:bCs/>
              </w:rPr>
              <w:t>Measured Value</w:t>
            </w:r>
            <w:r>
              <w:t xml:space="preserve"> (using DMM at Lab)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FAB8FA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  <w:tc>
          <w:tcPr>
            <w:tcW w:w="1980" w:type="dxa"/>
            <w:tcBorders>
              <w:top w:val="single" w:sz="12" w:space="0" w:color="auto"/>
              <w:right w:val="single" w:sz="12" w:space="0" w:color="auto"/>
            </w:tcBorders>
          </w:tcPr>
          <w:p w14:paraId="68974654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  <w:tc>
          <w:tcPr>
            <w:tcW w:w="1710" w:type="dxa"/>
            <w:tcBorders>
              <w:top w:val="single" w:sz="12" w:space="0" w:color="auto"/>
              <w:right w:val="single" w:sz="12" w:space="0" w:color="auto"/>
            </w:tcBorders>
          </w:tcPr>
          <w:p w14:paraId="0E71F9EE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D1F5FF" w14:textId="77777777" w:rsidR="00D6676F" w:rsidRPr="004A18DD" w:rsidRDefault="00D6676F" w:rsidP="00C70FFF">
            <w:pPr>
              <w:spacing w:before="120" w:after="120"/>
              <w:jc w:val="center"/>
            </w:pPr>
          </w:p>
        </w:tc>
      </w:tr>
    </w:tbl>
    <w:p w14:paraId="1C7EC033" w14:textId="1E9AC1D7" w:rsidR="00BB2F19" w:rsidRDefault="00AF29C8" w:rsidP="00D6676F">
      <w:pPr>
        <w:spacing w:before="120"/>
      </w:pPr>
      <w:r w:rsidRPr="004A18DD">
        <w:rPr>
          <w:b/>
          <w:bCs/>
        </w:rPr>
        <w:t>Note:</w:t>
      </w:r>
      <w:r w:rsidRPr="004A18DD">
        <w:t xml:space="preserve"> The resistance, voltage and current values in all tables must be written with units.</w:t>
      </w:r>
    </w:p>
    <w:p w14:paraId="4B259E35" w14:textId="3DAEB21D" w:rsidR="00D6676F" w:rsidRDefault="00D6676F" w:rsidP="00D6676F"/>
    <w:p w14:paraId="71F3DC5F" w14:textId="77777777" w:rsidR="00D6676F" w:rsidRPr="004A18DD" w:rsidRDefault="00D6676F" w:rsidP="00D6676F"/>
    <w:p w14:paraId="7D333CEE" w14:textId="19839785" w:rsidR="00D6676F" w:rsidRPr="004A18DD" w:rsidRDefault="00D6676F" w:rsidP="00D6676F">
      <w:pPr>
        <w:spacing w:after="120"/>
      </w:pPr>
      <w:r w:rsidRPr="004A18DD">
        <w:rPr>
          <w:b/>
          <w:bCs/>
          <w:color w:val="000000" w:themeColor="text1"/>
        </w:rPr>
        <w:t xml:space="preserve">Table </w:t>
      </w:r>
      <w:r>
        <w:rPr>
          <w:b/>
          <w:bCs/>
          <w:color w:val="000000" w:themeColor="text1"/>
        </w:rPr>
        <w:t>2</w:t>
      </w:r>
      <w:r w:rsidRPr="004A18DD">
        <w:rPr>
          <w:b/>
          <w:bCs/>
          <w:color w:val="000000" w:themeColor="text1"/>
        </w:rPr>
        <w:t xml:space="preserve">: </w:t>
      </w:r>
      <w:r w:rsidR="00580287">
        <w:rPr>
          <w:b/>
          <w:bCs/>
          <w:color w:val="000000" w:themeColor="text1"/>
        </w:rPr>
        <w:t>Voltage and Current Measurements – Series Circuit</w:t>
      </w:r>
      <w:r w:rsidRPr="004A18DD">
        <w:rPr>
          <w:b/>
          <w:bCs/>
          <w:color w:val="000000" w:themeColor="text1"/>
        </w:rPr>
        <w:t>:</w:t>
      </w:r>
      <w:r w:rsidRPr="004A18DD">
        <w:t xml:space="preserve"> </w:t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880"/>
        <w:gridCol w:w="2700"/>
        <w:gridCol w:w="2160"/>
      </w:tblGrid>
      <w:tr w:rsidR="00FA5E1C" w:rsidRPr="004A18DD" w14:paraId="1C6A1D6A" w14:textId="77777777" w:rsidTr="00FA5E1C">
        <w:tc>
          <w:tcPr>
            <w:tcW w:w="23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C9E2116" w14:textId="02376AEE" w:rsidR="00FA5E1C" w:rsidRPr="00FA5E1C" w:rsidRDefault="00FA5E1C" w:rsidP="003862E8">
            <w:pPr>
              <w:spacing w:before="120" w:after="120"/>
              <w:jc w:val="center"/>
              <w:rPr>
                <w:b/>
                <w:bCs/>
                <w:iCs/>
              </w:rPr>
            </w:pPr>
            <w:r w:rsidRPr="00FA5E1C">
              <w:rPr>
                <w:b/>
                <w:bCs/>
                <w:iCs/>
              </w:rPr>
              <w:t>Parameters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1E9CC2" w14:textId="66C95130" w:rsidR="00FA5E1C" w:rsidRDefault="00FA5E1C" w:rsidP="00FA5E1C">
            <w:pPr>
              <w:spacing w:before="120"/>
              <w:jc w:val="center"/>
              <w:rPr>
                <w:b/>
                <w:bCs/>
              </w:rPr>
            </w:pPr>
            <w:r w:rsidRPr="00BD554F">
              <w:rPr>
                <w:b/>
                <w:bCs/>
              </w:rPr>
              <w:t xml:space="preserve">Calculated </w:t>
            </w:r>
            <w:r>
              <w:rPr>
                <w:b/>
                <w:bCs/>
              </w:rPr>
              <w:t>Value</w:t>
            </w:r>
          </w:p>
          <w:p w14:paraId="29681233" w14:textId="082E1509" w:rsidR="00FA5E1C" w:rsidRPr="004A18DD" w:rsidRDefault="00FA5E1C" w:rsidP="00FA5E1C">
            <w:pPr>
              <w:spacing w:after="120"/>
              <w:jc w:val="center"/>
              <w:rPr>
                <w:b/>
                <w:bCs/>
              </w:rPr>
            </w:pPr>
            <w:r w:rsidRPr="00D6676F">
              <w:t xml:space="preserve">(from Prelab </w:t>
            </w:r>
            <w:r>
              <w:t xml:space="preserve">Table </w:t>
            </w:r>
            <w:r w:rsidR="00B347B7">
              <w:t>2</w:t>
            </w:r>
            <w:r w:rsidRPr="00D6676F">
              <w:t>)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42B7F9" w14:textId="77777777" w:rsidR="00FA5E1C" w:rsidRDefault="00FA5E1C" w:rsidP="00FA5E1C">
            <w:pPr>
              <w:spacing w:before="120"/>
              <w:jc w:val="center"/>
            </w:pPr>
            <w:r w:rsidRPr="00D6676F">
              <w:rPr>
                <w:b/>
                <w:bCs/>
              </w:rPr>
              <w:t>Measured Value</w:t>
            </w:r>
            <w:r>
              <w:t xml:space="preserve"> </w:t>
            </w:r>
          </w:p>
          <w:p w14:paraId="188EF3C4" w14:textId="322721A6" w:rsidR="00FA5E1C" w:rsidRDefault="00FA5E1C" w:rsidP="00FA5E1C">
            <w:pPr>
              <w:spacing w:after="120"/>
              <w:jc w:val="center"/>
              <w:rPr>
                <w:b/>
                <w:bCs/>
              </w:rPr>
            </w:pPr>
            <w:r>
              <w:t>(using DMM at Lab)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A5363" w14:textId="01BC5C21" w:rsidR="00FA5E1C" w:rsidRDefault="00FA5E1C" w:rsidP="003862E8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error</w:t>
            </w:r>
          </w:p>
        </w:tc>
      </w:tr>
      <w:tr w:rsidR="00FA5E1C" w:rsidRPr="004A18DD" w14:paraId="30B3C419" w14:textId="77777777" w:rsidTr="00FA5E1C">
        <w:trPr>
          <w:trHeight w:val="645"/>
        </w:trPr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73CE2" w14:textId="375AABE2" w:rsidR="00FA5E1C" w:rsidRPr="004A18DD" w:rsidRDefault="003B3A85" w:rsidP="002D1CAA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E7679F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EF71C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DAB76D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</w:tr>
      <w:tr w:rsidR="00FA5E1C" w:rsidRPr="004A18DD" w14:paraId="4F87FBBA" w14:textId="77777777" w:rsidTr="00FA5E1C"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FA148" w14:textId="0C425BD4" w:rsidR="00FA5E1C" w:rsidRDefault="003B3A85" w:rsidP="002D1CAA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B2A49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621845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4A0287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</w:tr>
      <w:tr w:rsidR="00FA5E1C" w:rsidRPr="004A18DD" w14:paraId="59021895" w14:textId="77777777" w:rsidTr="00FA5E1C"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7380CB" w14:textId="27F04429" w:rsidR="00FA5E1C" w:rsidRDefault="00FA5E1C" w:rsidP="002D1CAA">
            <w:pPr>
              <w:spacing w:before="120" w:after="120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20C151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14:paraId="69A50489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</w:tcPr>
          <w:p w14:paraId="7AABD9E0" w14:textId="77777777" w:rsidR="00FA5E1C" w:rsidRPr="004A18DD" w:rsidRDefault="00FA5E1C" w:rsidP="002D1CAA">
            <w:pPr>
              <w:spacing w:before="120" w:after="120"/>
              <w:jc w:val="center"/>
            </w:pPr>
          </w:p>
        </w:tc>
      </w:tr>
    </w:tbl>
    <w:p w14:paraId="77C7470B" w14:textId="5E0BD80E" w:rsidR="00FA5E1C" w:rsidRDefault="00D6676F" w:rsidP="00D6676F">
      <w:pPr>
        <w:spacing w:before="120" w:after="120"/>
        <w:jc w:val="both"/>
      </w:pPr>
      <w:r w:rsidRPr="006A1D66">
        <w:rPr>
          <w:b/>
          <w:bCs/>
        </w:rPr>
        <w:t>Note:</w:t>
      </w:r>
      <w:r w:rsidR="00FA5E1C">
        <w:rPr>
          <w:b/>
          <w:bCs/>
        </w:rPr>
        <w:t xml:space="preserve"> </w:t>
      </w:r>
      <w:r>
        <w:t>The</w:t>
      </w:r>
      <w:r w:rsidR="00FA5E1C">
        <w:t xml:space="preserve"> Measured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="00FA5E1C" w:rsidRPr="00FA5E1C">
        <w:t xml:space="preserve"> va</w:t>
      </w:r>
      <w:r w:rsidR="00FA5E1C">
        <w:t>lue must be measured using the DMM and not read from the power supply unit’s display.</w:t>
      </w:r>
    </w:p>
    <w:p w14:paraId="45A0D293" w14:textId="4D064F14" w:rsidR="00B347B7" w:rsidRDefault="00B347B7">
      <w:pPr>
        <w:spacing w:after="160" w:line="259" w:lineRule="auto"/>
      </w:pPr>
      <w:r>
        <w:br w:type="page"/>
      </w:r>
    </w:p>
    <w:p w14:paraId="75763285" w14:textId="4ABF1DC9" w:rsidR="00B347B7" w:rsidRPr="004A18DD" w:rsidRDefault="00B347B7" w:rsidP="00B347B7">
      <w:pPr>
        <w:spacing w:after="120"/>
      </w:pPr>
      <w:r w:rsidRPr="004A18DD">
        <w:rPr>
          <w:b/>
          <w:bCs/>
          <w:color w:val="000000" w:themeColor="text1"/>
        </w:rPr>
        <w:lastRenderedPageBreak/>
        <w:t xml:space="preserve">Table </w:t>
      </w:r>
      <w:r w:rsidR="00C47358">
        <w:rPr>
          <w:b/>
          <w:bCs/>
          <w:color w:val="000000" w:themeColor="text1"/>
        </w:rPr>
        <w:t>3</w:t>
      </w:r>
      <w:r w:rsidRPr="004A18DD">
        <w:rPr>
          <w:b/>
          <w:bCs/>
          <w:color w:val="000000" w:themeColor="text1"/>
        </w:rPr>
        <w:t xml:space="preserve">: </w:t>
      </w:r>
      <w:r>
        <w:rPr>
          <w:b/>
          <w:bCs/>
          <w:color w:val="000000" w:themeColor="text1"/>
        </w:rPr>
        <w:t xml:space="preserve">Voltage and Current Measurements – </w:t>
      </w:r>
      <w:r w:rsidR="002C571E">
        <w:rPr>
          <w:b/>
          <w:bCs/>
          <w:color w:val="000000" w:themeColor="text1"/>
        </w:rPr>
        <w:t>Parallel</w:t>
      </w:r>
      <w:r>
        <w:rPr>
          <w:b/>
          <w:bCs/>
          <w:color w:val="000000" w:themeColor="text1"/>
        </w:rPr>
        <w:t xml:space="preserve"> Circuit</w:t>
      </w:r>
      <w:r w:rsidRPr="004A18DD">
        <w:rPr>
          <w:b/>
          <w:bCs/>
          <w:color w:val="000000" w:themeColor="text1"/>
        </w:rPr>
        <w:t>:</w:t>
      </w:r>
      <w:r w:rsidRPr="004A18DD">
        <w:t xml:space="preserve"> </w:t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880"/>
        <w:gridCol w:w="2700"/>
        <w:gridCol w:w="2160"/>
      </w:tblGrid>
      <w:tr w:rsidR="00B347B7" w:rsidRPr="004A18DD" w14:paraId="39102C17" w14:textId="77777777" w:rsidTr="003862E8">
        <w:tc>
          <w:tcPr>
            <w:tcW w:w="232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7D1033" w14:textId="77777777" w:rsidR="00B347B7" w:rsidRPr="00FA5E1C" w:rsidRDefault="00B347B7" w:rsidP="003862E8">
            <w:pPr>
              <w:spacing w:before="120" w:after="120"/>
              <w:jc w:val="center"/>
              <w:rPr>
                <w:b/>
                <w:bCs/>
                <w:iCs/>
              </w:rPr>
            </w:pPr>
            <w:r w:rsidRPr="00FA5E1C">
              <w:rPr>
                <w:b/>
                <w:bCs/>
                <w:iCs/>
              </w:rPr>
              <w:t>Parameters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36658" w14:textId="77777777" w:rsidR="00B347B7" w:rsidRDefault="00B347B7" w:rsidP="003862E8">
            <w:pPr>
              <w:spacing w:before="120"/>
              <w:jc w:val="center"/>
              <w:rPr>
                <w:b/>
                <w:bCs/>
              </w:rPr>
            </w:pPr>
            <w:r w:rsidRPr="00BD554F">
              <w:rPr>
                <w:b/>
                <w:bCs/>
              </w:rPr>
              <w:t xml:space="preserve">Calculated </w:t>
            </w:r>
            <w:r>
              <w:rPr>
                <w:b/>
                <w:bCs/>
              </w:rPr>
              <w:t>Value</w:t>
            </w:r>
          </w:p>
          <w:p w14:paraId="08DA1471" w14:textId="77777777" w:rsidR="00B347B7" w:rsidRPr="004A18DD" w:rsidRDefault="00B347B7" w:rsidP="003862E8">
            <w:pPr>
              <w:spacing w:after="120"/>
              <w:jc w:val="center"/>
              <w:rPr>
                <w:b/>
                <w:bCs/>
              </w:rPr>
            </w:pPr>
            <w:r w:rsidRPr="00D6676F">
              <w:t xml:space="preserve">(from Prelab </w:t>
            </w:r>
            <w:r>
              <w:t>Table 2</w:t>
            </w:r>
            <w:r w:rsidRPr="00D6676F">
              <w:t>)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4ED7B1" w14:textId="77777777" w:rsidR="00B347B7" w:rsidRDefault="00B347B7" w:rsidP="003862E8">
            <w:pPr>
              <w:spacing w:before="120"/>
              <w:jc w:val="center"/>
            </w:pPr>
            <w:r w:rsidRPr="00D6676F">
              <w:rPr>
                <w:b/>
                <w:bCs/>
              </w:rPr>
              <w:t>Measured Value</w:t>
            </w:r>
            <w:r>
              <w:t xml:space="preserve"> </w:t>
            </w:r>
          </w:p>
          <w:p w14:paraId="38B57452" w14:textId="77777777" w:rsidR="00B347B7" w:rsidRDefault="00B347B7" w:rsidP="003862E8">
            <w:pPr>
              <w:spacing w:after="120"/>
              <w:jc w:val="center"/>
              <w:rPr>
                <w:b/>
                <w:bCs/>
              </w:rPr>
            </w:pPr>
            <w:r>
              <w:t>(using DMM at Lab)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3C5185" w14:textId="77777777" w:rsidR="00B347B7" w:rsidRDefault="00B347B7" w:rsidP="003862E8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error</w:t>
            </w:r>
          </w:p>
        </w:tc>
      </w:tr>
      <w:tr w:rsidR="00B347B7" w:rsidRPr="004A18DD" w14:paraId="2943CB3B" w14:textId="77777777" w:rsidTr="003862E8">
        <w:trPr>
          <w:trHeight w:val="645"/>
        </w:trPr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7840DA" w14:textId="77777777" w:rsidR="00B347B7" w:rsidRPr="004A18DD" w:rsidRDefault="003B3A85" w:rsidP="003862E8">
            <w:pPr>
              <w:spacing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CC482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B9CD9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D00C9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</w:tr>
      <w:tr w:rsidR="00B347B7" w:rsidRPr="004A18DD" w14:paraId="424DBEA7" w14:textId="77777777" w:rsidTr="003862E8"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D8505B" w14:textId="64C955B2" w:rsidR="00B347B7" w:rsidRDefault="003B3A85" w:rsidP="003862E8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8F7633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62C69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D2A698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</w:tr>
      <w:tr w:rsidR="00B347B7" w:rsidRPr="004A18DD" w14:paraId="14367469" w14:textId="77777777" w:rsidTr="00B347B7"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7F7AB" w14:textId="70A3B660" w:rsidR="00B347B7" w:rsidRDefault="003B3A85" w:rsidP="003862E8">
            <w:pPr>
              <w:spacing w:before="120" w:after="12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51D48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413BE7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40A93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</w:tr>
      <w:tr w:rsidR="00B347B7" w:rsidRPr="004A18DD" w14:paraId="75E9C3B9" w14:textId="77777777" w:rsidTr="003862E8">
        <w:tc>
          <w:tcPr>
            <w:tcW w:w="23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2DBB0" w14:textId="1907B732" w:rsidR="00B347B7" w:rsidRDefault="003B3A85" w:rsidP="003862E8">
            <w:pPr>
              <w:spacing w:before="120" w:after="120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A2D643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14:paraId="6002B4AF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right w:val="single" w:sz="12" w:space="0" w:color="auto"/>
            </w:tcBorders>
          </w:tcPr>
          <w:p w14:paraId="62DA9096" w14:textId="77777777" w:rsidR="00B347B7" w:rsidRPr="004A18DD" w:rsidRDefault="00B347B7" w:rsidP="003862E8">
            <w:pPr>
              <w:spacing w:before="120" w:after="120"/>
              <w:jc w:val="center"/>
            </w:pPr>
          </w:p>
        </w:tc>
      </w:tr>
    </w:tbl>
    <w:p w14:paraId="081C8CCE" w14:textId="77777777" w:rsidR="00B347B7" w:rsidRDefault="00B347B7" w:rsidP="00B347B7">
      <w:pPr>
        <w:spacing w:before="120" w:after="120"/>
        <w:jc w:val="both"/>
      </w:pPr>
      <w:r w:rsidRPr="006A1D66">
        <w:rPr>
          <w:b/>
          <w:bCs/>
        </w:rPr>
        <w:t>Note:</w:t>
      </w:r>
      <w:r>
        <w:rPr>
          <w:b/>
          <w:bCs/>
        </w:rPr>
        <w:t xml:space="preserve"> </w:t>
      </w:r>
      <w:r>
        <w:t xml:space="preserve">The Measured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</m:oMath>
      <w:r w:rsidRPr="00FA5E1C">
        <w:t xml:space="preserve"> va</w:t>
      </w:r>
      <w:r>
        <w:t>lue must be measured using the DMM and not read from the power supply unit’s display.</w:t>
      </w:r>
    </w:p>
    <w:p w14:paraId="562EF174" w14:textId="77777777" w:rsidR="002D1CAA" w:rsidRDefault="002D1CAA" w:rsidP="00F1488A">
      <w:pPr>
        <w:spacing w:after="120"/>
      </w:pPr>
    </w:p>
    <w:p w14:paraId="47E14A75" w14:textId="295FD60C" w:rsidR="00E83562" w:rsidRPr="00B347B7" w:rsidRDefault="00E83562" w:rsidP="00F1488A">
      <w:pPr>
        <w:spacing w:after="120"/>
        <w:rPr>
          <w:color w:val="FF0000"/>
        </w:rPr>
      </w:pPr>
      <w:r w:rsidRPr="00B347B7">
        <w:rPr>
          <w:color w:val="FF0000"/>
        </w:rPr>
        <w:t xml:space="preserve">Following, within the given space, show step-by-step </w:t>
      </w:r>
      <w:r w:rsidRPr="00B347B7">
        <w:rPr>
          <w:b/>
          <w:bCs/>
          <w:color w:val="FF0000"/>
        </w:rPr>
        <w:t>%error calculations</w:t>
      </w:r>
      <w:r w:rsidRPr="00B347B7">
        <w:rPr>
          <w:color w:val="FF0000"/>
        </w:rPr>
        <w:t xml:space="preserve"> 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b>
            </m:sSub>
          </m:sub>
        </m:sSub>
      </m:oMath>
      <w:r w:rsidR="00B347B7" w:rsidRPr="00B347B7">
        <w:rPr>
          <w:color w:val="FF0000"/>
        </w:rPr>
        <w:t>,</w:t>
      </w:r>
      <w:r w:rsidR="00BC3E62" w:rsidRPr="00B347B7">
        <w:rPr>
          <w:color w:val="FF0000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sub>
        </m:sSub>
      </m:oMath>
      <w:r w:rsidR="00B347B7" w:rsidRPr="00B347B7">
        <w:rPr>
          <w:b/>
          <w:bCs/>
          <w:color w:val="FF0000"/>
        </w:rPr>
        <w:t xml:space="preserve"> </w:t>
      </w:r>
      <w:r w:rsidR="00BC3E62" w:rsidRPr="00B347B7">
        <w:rPr>
          <w:color w:val="FF0000"/>
        </w:rPr>
        <w:t xml:space="preserve">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b>
        </m:sSub>
      </m:oMath>
      <w:r w:rsidR="00BC3E62" w:rsidRPr="00B347B7">
        <w:rPr>
          <w:b/>
          <w:bCs/>
          <w:color w:val="FF0000"/>
        </w:rPr>
        <w:t xml:space="preserve"> </w:t>
      </w:r>
      <w:r w:rsidRPr="00B347B7">
        <w:rPr>
          <w:color w:val="FF0000"/>
        </w:rPr>
        <w:t>:</w:t>
      </w:r>
    </w:p>
    <w:p w14:paraId="5CA34D92" w14:textId="4D0D15EA" w:rsidR="00B347B7" w:rsidRPr="004A18DD" w:rsidRDefault="00B347B7" w:rsidP="00F1488A">
      <w:pPr>
        <w:spacing w:after="120"/>
      </w:pPr>
      <w:r w:rsidRPr="00B347B7">
        <w:rPr>
          <w:b/>
          <w:bCs/>
        </w:rPr>
        <w:t>Note:</w:t>
      </w:r>
      <w:r>
        <w:t xml:space="preserve"> You will still need to do %error calculations for other parameters and complete Table 1 and Table 2; but you do not need to show all detailed calculations here. Show </w:t>
      </w:r>
      <w:r w:rsidRPr="00B347B7">
        <w:t xml:space="preserve">calculations </w:t>
      </w:r>
      <w:r>
        <w:t xml:space="preserve">only </w:t>
      </w:r>
      <w:r w:rsidRPr="004A18DD">
        <w:t xml:space="preserve">for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 w:rsidRPr="00B347B7">
        <w:t>,</w:t>
      </w:r>
      <w:r w:rsidRPr="00BC3E62"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>
        <w:rPr>
          <w:b/>
          <w:bCs/>
        </w:rPr>
        <w:t xml:space="preserve"> </w:t>
      </w:r>
      <w:r w:rsidRPr="00BC3E62">
        <w:t>and</w:t>
      </w:r>
      <w:r>
        <w:t xml:space="preserve">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>
        <w:t>.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E83562" w:rsidRPr="004A18DD" w14:paraId="1B55D973" w14:textId="77777777" w:rsidTr="00B347B7">
        <w:trPr>
          <w:trHeight w:val="6630"/>
        </w:trPr>
        <w:tc>
          <w:tcPr>
            <w:tcW w:w="10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CCDB1" w14:textId="77777777" w:rsidR="00E83562" w:rsidRPr="004A18DD" w:rsidRDefault="00E83562" w:rsidP="00BD6FA9">
            <w:pPr>
              <w:spacing w:after="120"/>
            </w:pPr>
          </w:p>
          <w:p w14:paraId="216E2ABC" w14:textId="77777777" w:rsidR="00E83562" w:rsidRPr="004A18DD" w:rsidRDefault="00E83562" w:rsidP="00BD6FA9">
            <w:pPr>
              <w:spacing w:after="120"/>
            </w:pPr>
          </w:p>
          <w:p w14:paraId="765C068E" w14:textId="52E923CF" w:rsidR="00E83562" w:rsidRPr="004A18DD" w:rsidRDefault="00E83562" w:rsidP="00BD6FA9">
            <w:pPr>
              <w:spacing w:after="120"/>
            </w:pPr>
          </w:p>
          <w:p w14:paraId="550F8C85" w14:textId="77777777" w:rsidR="00E83562" w:rsidRPr="004A18DD" w:rsidRDefault="00E83562" w:rsidP="00BD6FA9">
            <w:pPr>
              <w:spacing w:after="120"/>
            </w:pPr>
          </w:p>
          <w:p w14:paraId="620923E5" w14:textId="77777777" w:rsidR="00E83562" w:rsidRPr="004A18DD" w:rsidRDefault="00E83562" w:rsidP="00BD6FA9">
            <w:pPr>
              <w:spacing w:after="120"/>
            </w:pPr>
          </w:p>
          <w:p w14:paraId="5B4A9A40" w14:textId="77777777" w:rsidR="00E83562" w:rsidRDefault="00E83562" w:rsidP="00BD6FA9">
            <w:pPr>
              <w:spacing w:after="120"/>
            </w:pPr>
          </w:p>
          <w:p w14:paraId="6F19D153" w14:textId="77777777" w:rsidR="00B806E6" w:rsidRDefault="00B806E6" w:rsidP="00BD6FA9">
            <w:pPr>
              <w:spacing w:after="120"/>
            </w:pPr>
          </w:p>
          <w:p w14:paraId="7325A241" w14:textId="77777777" w:rsidR="00B806E6" w:rsidRDefault="00B806E6" w:rsidP="00BD6FA9">
            <w:pPr>
              <w:spacing w:after="120"/>
            </w:pPr>
          </w:p>
          <w:p w14:paraId="60302F6E" w14:textId="77777777" w:rsidR="00B806E6" w:rsidRDefault="00B806E6" w:rsidP="00BD6FA9">
            <w:pPr>
              <w:spacing w:after="120"/>
            </w:pPr>
          </w:p>
          <w:p w14:paraId="7A2CE44E" w14:textId="77777777" w:rsidR="00B806E6" w:rsidRDefault="00B806E6" w:rsidP="00BD6FA9">
            <w:pPr>
              <w:spacing w:after="120"/>
            </w:pPr>
          </w:p>
          <w:p w14:paraId="47E3F54D" w14:textId="77777777" w:rsidR="00B806E6" w:rsidRDefault="00B806E6" w:rsidP="00BD6FA9">
            <w:pPr>
              <w:spacing w:after="120"/>
            </w:pPr>
          </w:p>
          <w:p w14:paraId="197F7DC8" w14:textId="77777777" w:rsidR="00B806E6" w:rsidRDefault="00B806E6" w:rsidP="00BD6FA9">
            <w:pPr>
              <w:spacing w:after="120"/>
            </w:pPr>
          </w:p>
          <w:p w14:paraId="38D54FFF" w14:textId="77777777" w:rsidR="00B806E6" w:rsidRDefault="00B806E6" w:rsidP="00BD6FA9">
            <w:pPr>
              <w:spacing w:after="120"/>
            </w:pPr>
          </w:p>
          <w:p w14:paraId="1A30AFA5" w14:textId="77777777" w:rsidR="00B806E6" w:rsidRDefault="00B806E6" w:rsidP="00BD6FA9">
            <w:pPr>
              <w:spacing w:after="120"/>
            </w:pPr>
          </w:p>
          <w:p w14:paraId="1AE21CEE" w14:textId="77777777" w:rsidR="00B806E6" w:rsidRDefault="00B806E6" w:rsidP="00BD6FA9">
            <w:pPr>
              <w:spacing w:after="120"/>
            </w:pPr>
          </w:p>
          <w:p w14:paraId="1A009420" w14:textId="77777777" w:rsidR="00B806E6" w:rsidRDefault="00B806E6" w:rsidP="00BD6FA9">
            <w:pPr>
              <w:spacing w:after="120"/>
            </w:pPr>
          </w:p>
          <w:p w14:paraId="1BF82FFE" w14:textId="6F7C98D8" w:rsidR="00B806E6" w:rsidRPr="004A18DD" w:rsidRDefault="00B806E6" w:rsidP="00BD6FA9">
            <w:pPr>
              <w:spacing w:after="120"/>
            </w:pPr>
          </w:p>
        </w:tc>
      </w:tr>
    </w:tbl>
    <w:p w14:paraId="67DAC0FC" w14:textId="77777777" w:rsidR="003B3A85" w:rsidRDefault="003B3A85" w:rsidP="003B3A85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4E2A64F4" w14:textId="77777777" w:rsidR="003B3A85" w:rsidRDefault="003B3A85" w:rsidP="003B3A85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B0B03" wp14:editId="3FD259CA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F0FEB2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4B6FC393" w14:textId="77777777" w:rsidR="003B3A85" w:rsidRDefault="003B3A85" w:rsidP="003B3A85"/>
    <w:p w14:paraId="19AEBD90" w14:textId="77777777" w:rsidR="003B3A85" w:rsidRPr="004A18DD" w:rsidRDefault="003B3A85" w:rsidP="003B3A85">
      <w:pPr>
        <w:rPr>
          <w:b/>
          <w:bCs/>
        </w:rPr>
      </w:pPr>
    </w:p>
    <w:p w14:paraId="263DF9DE" w14:textId="56CADFAF" w:rsidR="004A18DD" w:rsidRDefault="004A18DD">
      <w:pPr>
        <w:spacing w:after="160" w:line="259" w:lineRule="auto"/>
        <w:rPr>
          <w:b/>
          <w:bCs/>
        </w:rPr>
      </w:pPr>
    </w:p>
    <w:p w14:paraId="3FF40E79" w14:textId="10DBFFE4" w:rsidR="00744A47" w:rsidRDefault="00744A47">
      <w:pPr>
        <w:spacing w:after="160" w:line="259" w:lineRule="auto"/>
        <w:rPr>
          <w:b/>
          <w:bCs/>
        </w:rPr>
      </w:pPr>
    </w:p>
    <w:p w14:paraId="62F48FB0" w14:textId="5B39462D" w:rsidR="00744A47" w:rsidRDefault="00744A47">
      <w:pPr>
        <w:spacing w:after="160" w:line="259" w:lineRule="auto"/>
        <w:rPr>
          <w:b/>
          <w:bCs/>
        </w:rPr>
      </w:pPr>
    </w:p>
    <w:p w14:paraId="3F461420" w14:textId="7E7ED90D" w:rsidR="00744A47" w:rsidRDefault="00744A47">
      <w:pPr>
        <w:spacing w:after="160" w:line="259" w:lineRule="auto"/>
        <w:rPr>
          <w:b/>
          <w:bCs/>
        </w:rPr>
      </w:pPr>
    </w:p>
    <w:p w14:paraId="6359C839" w14:textId="06632055" w:rsidR="00744A47" w:rsidRDefault="00744A47">
      <w:pPr>
        <w:spacing w:after="160" w:line="259" w:lineRule="auto"/>
        <w:rPr>
          <w:b/>
          <w:bCs/>
        </w:rPr>
      </w:pPr>
    </w:p>
    <w:p w14:paraId="23DC0664" w14:textId="4AEDF5EE" w:rsidR="00744A47" w:rsidRDefault="00744A47">
      <w:pPr>
        <w:spacing w:after="160" w:line="259" w:lineRule="auto"/>
        <w:rPr>
          <w:b/>
          <w:bCs/>
        </w:rPr>
      </w:pPr>
    </w:p>
    <w:p w14:paraId="26008FDE" w14:textId="4C565659" w:rsidR="00744A47" w:rsidRDefault="00744A47">
      <w:pPr>
        <w:spacing w:after="160" w:line="259" w:lineRule="auto"/>
        <w:rPr>
          <w:b/>
          <w:bCs/>
        </w:rPr>
      </w:pPr>
    </w:p>
    <w:p w14:paraId="273B5F30" w14:textId="2BBF7986" w:rsidR="00744A47" w:rsidRDefault="00744A47">
      <w:pPr>
        <w:spacing w:after="160" w:line="259" w:lineRule="auto"/>
        <w:rPr>
          <w:b/>
          <w:bCs/>
        </w:rPr>
      </w:pPr>
    </w:p>
    <w:p w14:paraId="6BA5CF49" w14:textId="51E0DFE7" w:rsidR="00744A47" w:rsidRDefault="00744A47">
      <w:pPr>
        <w:spacing w:after="160" w:line="259" w:lineRule="auto"/>
        <w:rPr>
          <w:b/>
          <w:bCs/>
        </w:rPr>
      </w:pPr>
    </w:p>
    <w:p w14:paraId="3AFA78F6" w14:textId="35FF3941" w:rsidR="00744A47" w:rsidRDefault="00744A47">
      <w:pPr>
        <w:spacing w:after="160" w:line="259" w:lineRule="auto"/>
        <w:rPr>
          <w:b/>
          <w:bCs/>
        </w:rPr>
      </w:pPr>
    </w:p>
    <w:p w14:paraId="1B443BD2" w14:textId="77777777" w:rsidR="00744A47" w:rsidRDefault="00744A47">
      <w:pPr>
        <w:spacing w:after="160" w:line="259" w:lineRule="auto"/>
        <w:rPr>
          <w:b/>
          <w:bCs/>
        </w:rPr>
      </w:pPr>
    </w:p>
    <w:p w14:paraId="5818A687" w14:textId="65E5E72A" w:rsidR="00744A47" w:rsidRDefault="00744A47">
      <w:pPr>
        <w:spacing w:after="160" w:line="259" w:lineRule="auto"/>
        <w:rPr>
          <w:b/>
          <w:bCs/>
        </w:rPr>
      </w:pPr>
    </w:p>
    <w:p w14:paraId="3FE21D49" w14:textId="608A49FE" w:rsidR="00744A47" w:rsidRDefault="00744A47">
      <w:pPr>
        <w:spacing w:after="160" w:line="259" w:lineRule="auto"/>
        <w:rPr>
          <w:b/>
          <w:bCs/>
        </w:rPr>
      </w:pPr>
    </w:p>
    <w:p w14:paraId="34457243" w14:textId="673D37C6" w:rsidR="00744A47" w:rsidRDefault="00744A47">
      <w:pPr>
        <w:spacing w:after="160" w:line="259" w:lineRule="auto"/>
        <w:rPr>
          <w:b/>
          <w:bCs/>
        </w:rPr>
      </w:pPr>
    </w:p>
    <w:p w14:paraId="385AF891" w14:textId="2DA57373" w:rsidR="00744A47" w:rsidRDefault="00744A47" w:rsidP="008631C9">
      <w:pPr>
        <w:spacing w:after="120" w:line="259" w:lineRule="auto"/>
        <w:rPr>
          <w:b/>
          <w:bCs/>
        </w:rPr>
      </w:pPr>
    </w:p>
    <w:p w14:paraId="691D643D" w14:textId="77777777" w:rsidR="00B806E6" w:rsidRDefault="00B806E6" w:rsidP="00B806E6"/>
    <w:p w14:paraId="279B74C5" w14:textId="77777777" w:rsidR="00B806E6" w:rsidRDefault="00B806E6" w:rsidP="00B806E6"/>
    <w:p w14:paraId="493E18EB" w14:textId="77777777" w:rsidR="00B806E6" w:rsidRDefault="00B806E6" w:rsidP="00B806E6">
      <w:pPr>
        <w:spacing w:line="259" w:lineRule="auto"/>
        <w:rPr>
          <w:b/>
          <w:bCs/>
        </w:rPr>
      </w:pPr>
    </w:p>
    <w:p w14:paraId="6E4EC46A" w14:textId="77777777" w:rsidR="00B806E6" w:rsidRDefault="00B806E6" w:rsidP="00B806E6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BCA64" wp14:editId="4E20335F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0D9927" id="Straight Connector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5ED1F690" w14:textId="31D315EF" w:rsidR="00B806E6" w:rsidRPr="006009DC" w:rsidRDefault="00B806E6" w:rsidP="00B806E6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Lab-3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37ECED6C" w14:textId="77777777" w:rsidR="00B806E6" w:rsidRPr="00BD0CAD" w:rsidRDefault="00B806E6" w:rsidP="00B806E6">
      <w:pPr>
        <w:pStyle w:val="ListParagraph"/>
        <w:numPr>
          <w:ilvl w:val="0"/>
          <w:numId w:val="3"/>
        </w:numPr>
        <w:spacing w:before="120"/>
        <w:ind w:left="36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175D0C6C" w14:textId="239C7E04" w:rsidR="00B806E6" w:rsidRPr="006009DC" w:rsidRDefault="00B806E6" w:rsidP="00B806E6">
      <w:pPr>
        <w:pStyle w:val="ListParagraph"/>
        <w:numPr>
          <w:ilvl w:val="0"/>
          <w:numId w:val="3"/>
        </w:numPr>
        <w:spacing w:before="120" w:after="160"/>
        <w:ind w:left="3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3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Lab-3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3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1E84E458" w14:textId="6BB0296C" w:rsidR="008631C9" w:rsidRPr="00B806E6" w:rsidRDefault="00B806E6" w:rsidP="00B806E6">
      <w:pPr>
        <w:pStyle w:val="ListParagraph"/>
        <w:numPr>
          <w:ilvl w:val="0"/>
          <w:numId w:val="3"/>
        </w:numPr>
        <w:spacing w:before="120" w:line="259" w:lineRule="auto"/>
        <w:ind w:left="360"/>
        <w:contextualSpacing w:val="0"/>
        <w:jc w:val="both"/>
        <w:rPr>
          <w:b/>
          <w:bCs/>
        </w:rPr>
      </w:pPr>
      <w:r w:rsidRPr="00B806E6">
        <w:rPr>
          <w:color w:val="000000" w:themeColor="text1"/>
        </w:rPr>
        <w:t>Check with your lab instructor about specific instructions on how to submit your Lab-</w:t>
      </w:r>
      <w:r>
        <w:rPr>
          <w:color w:val="000000" w:themeColor="text1"/>
        </w:rPr>
        <w:t>3</w:t>
      </w:r>
      <w:r w:rsidRPr="00B806E6">
        <w:rPr>
          <w:color w:val="000000" w:themeColor="text1"/>
        </w:rPr>
        <w:t xml:space="preserve"> Datasheet for assessment and grading.</w:t>
      </w:r>
    </w:p>
    <w:sectPr w:rsidR="008631C9" w:rsidRPr="00B806E6" w:rsidSect="00BD554F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0D6F0" w14:textId="77777777" w:rsidR="00AF3FA5" w:rsidRDefault="00AF3FA5" w:rsidP="002A7572">
      <w:r>
        <w:separator/>
      </w:r>
    </w:p>
  </w:endnote>
  <w:endnote w:type="continuationSeparator" w:id="0">
    <w:p w14:paraId="553E1E35" w14:textId="77777777" w:rsidR="00AF3FA5" w:rsidRDefault="00AF3FA5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2C6EF29C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="00A55D06">
          <w:rPr>
            <w:color w:val="7F7F7F" w:themeColor="background1" w:themeShade="7F"/>
            <w:spacing w:val="60"/>
          </w:rPr>
          <w:t xml:space="preserve">                                                   </w:t>
        </w:r>
        <w:r w:rsidR="00E26B9C">
          <w:rPr>
            <w:color w:val="7F7F7F" w:themeColor="background1" w:themeShade="7F"/>
            <w:spacing w:val="60"/>
          </w:rPr>
          <w:t xml:space="preserve"> 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BBDFA" w14:textId="77777777" w:rsidR="00AF3FA5" w:rsidRDefault="00AF3FA5" w:rsidP="002A7572">
      <w:r>
        <w:separator/>
      </w:r>
    </w:p>
  </w:footnote>
  <w:footnote w:type="continuationSeparator" w:id="0">
    <w:p w14:paraId="14B8B821" w14:textId="77777777" w:rsidR="00AF3FA5" w:rsidRDefault="00AF3FA5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179104">
    <w:abstractNumId w:val="0"/>
  </w:num>
  <w:num w:numId="2" w16cid:durableId="485439120">
    <w:abstractNumId w:val="2"/>
  </w:num>
  <w:num w:numId="3" w16cid:durableId="916401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223B2"/>
    <w:rsid w:val="0006235E"/>
    <w:rsid w:val="0007325C"/>
    <w:rsid w:val="00096A78"/>
    <w:rsid w:val="000D458F"/>
    <w:rsid w:val="000D79FE"/>
    <w:rsid w:val="00155F19"/>
    <w:rsid w:val="0018097F"/>
    <w:rsid w:val="00180E61"/>
    <w:rsid w:val="00191B67"/>
    <w:rsid w:val="001921C6"/>
    <w:rsid w:val="001A7445"/>
    <w:rsid w:val="001A7DF2"/>
    <w:rsid w:val="001D0C00"/>
    <w:rsid w:val="001F4A1C"/>
    <w:rsid w:val="002677C1"/>
    <w:rsid w:val="002A7572"/>
    <w:rsid w:val="002B45DF"/>
    <w:rsid w:val="002C571E"/>
    <w:rsid w:val="002D1CAA"/>
    <w:rsid w:val="002E1301"/>
    <w:rsid w:val="003B3A85"/>
    <w:rsid w:val="003D624F"/>
    <w:rsid w:val="003E4F06"/>
    <w:rsid w:val="00414DC6"/>
    <w:rsid w:val="00435F1F"/>
    <w:rsid w:val="00494430"/>
    <w:rsid w:val="004A18DD"/>
    <w:rsid w:val="004C6A2B"/>
    <w:rsid w:val="004D2471"/>
    <w:rsid w:val="00503DE2"/>
    <w:rsid w:val="00542AE5"/>
    <w:rsid w:val="00580287"/>
    <w:rsid w:val="00666048"/>
    <w:rsid w:val="0067439F"/>
    <w:rsid w:val="00675A89"/>
    <w:rsid w:val="006A1D66"/>
    <w:rsid w:val="006B5115"/>
    <w:rsid w:val="006C0AB4"/>
    <w:rsid w:val="006C1066"/>
    <w:rsid w:val="006D0604"/>
    <w:rsid w:val="006D7C6F"/>
    <w:rsid w:val="006F119B"/>
    <w:rsid w:val="0072038B"/>
    <w:rsid w:val="0073656D"/>
    <w:rsid w:val="00744A47"/>
    <w:rsid w:val="007A1038"/>
    <w:rsid w:val="007E7E96"/>
    <w:rsid w:val="008631C9"/>
    <w:rsid w:val="0086333E"/>
    <w:rsid w:val="0088529F"/>
    <w:rsid w:val="008A5ADE"/>
    <w:rsid w:val="008D5B9A"/>
    <w:rsid w:val="00957873"/>
    <w:rsid w:val="00964025"/>
    <w:rsid w:val="00981680"/>
    <w:rsid w:val="0099198E"/>
    <w:rsid w:val="009B645A"/>
    <w:rsid w:val="009B72C5"/>
    <w:rsid w:val="009C7FB7"/>
    <w:rsid w:val="009D09C9"/>
    <w:rsid w:val="009F557F"/>
    <w:rsid w:val="00A311AC"/>
    <w:rsid w:val="00A55D06"/>
    <w:rsid w:val="00A63FD8"/>
    <w:rsid w:val="00AA58B5"/>
    <w:rsid w:val="00AF29C8"/>
    <w:rsid w:val="00AF3FA5"/>
    <w:rsid w:val="00B347B7"/>
    <w:rsid w:val="00B57B48"/>
    <w:rsid w:val="00B6064C"/>
    <w:rsid w:val="00B65AD5"/>
    <w:rsid w:val="00B806E6"/>
    <w:rsid w:val="00B80C64"/>
    <w:rsid w:val="00BB2F19"/>
    <w:rsid w:val="00BC3E62"/>
    <w:rsid w:val="00BD554F"/>
    <w:rsid w:val="00BD6FA9"/>
    <w:rsid w:val="00BF18A1"/>
    <w:rsid w:val="00C000DE"/>
    <w:rsid w:val="00C328A1"/>
    <w:rsid w:val="00C45207"/>
    <w:rsid w:val="00C47358"/>
    <w:rsid w:val="00C52567"/>
    <w:rsid w:val="00C538BA"/>
    <w:rsid w:val="00C70FFF"/>
    <w:rsid w:val="00CC49A0"/>
    <w:rsid w:val="00CE23FD"/>
    <w:rsid w:val="00D1659C"/>
    <w:rsid w:val="00D3154A"/>
    <w:rsid w:val="00D4365E"/>
    <w:rsid w:val="00D6676F"/>
    <w:rsid w:val="00D972C0"/>
    <w:rsid w:val="00DA17BC"/>
    <w:rsid w:val="00DB0D74"/>
    <w:rsid w:val="00DE046A"/>
    <w:rsid w:val="00DE7B22"/>
    <w:rsid w:val="00DF7255"/>
    <w:rsid w:val="00E26B9C"/>
    <w:rsid w:val="00E350DC"/>
    <w:rsid w:val="00E83562"/>
    <w:rsid w:val="00EE169C"/>
    <w:rsid w:val="00F1488A"/>
    <w:rsid w:val="00F2531B"/>
    <w:rsid w:val="00F277A2"/>
    <w:rsid w:val="00F9482E"/>
    <w:rsid w:val="00FA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DAC7CB-C480-4184-8BFB-8D0AB4FE8B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18</cp:revision>
  <dcterms:created xsi:type="dcterms:W3CDTF">2020-09-18T19:00:00Z</dcterms:created>
  <dcterms:modified xsi:type="dcterms:W3CDTF">2022-08-14T18:05:00Z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